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BB" w:rsidRDefault="002445BB" w:rsidP="005E3D18">
      <w:pPr>
        <w:jc w:val="right"/>
        <w:rPr>
          <w:rFonts w:ascii="Arial" w:hAnsi="Arial" w:cs="Arial"/>
          <w:b/>
        </w:rPr>
      </w:pPr>
    </w:p>
    <w:p w:rsidR="00682986" w:rsidRPr="00B0746E" w:rsidRDefault="00682986" w:rsidP="00682986">
      <w:pPr>
        <w:jc w:val="center"/>
        <w:rPr>
          <w:rFonts w:ascii="Arial" w:hAnsi="Arial" w:cs="Arial"/>
          <w:b/>
        </w:rPr>
      </w:pPr>
      <w:r w:rsidRPr="00B0746E">
        <w:rPr>
          <w:rFonts w:ascii="Arial" w:hAnsi="Arial" w:cs="Arial"/>
          <w:b/>
        </w:rPr>
        <w:t xml:space="preserve">РЕШЕНИЕ </w:t>
      </w:r>
    </w:p>
    <w:p w:rsidR="00682986" w:rsidRPr="00B0746E" w:rsidRDefault="00682986" w:rsidP="00682986">
      <w:pPr>
        <w:jc w:val="center"/>
        <w:rPr>
          <w:rFonts w:ascii="Arial" w:hAnsi="Arial" w:cs="Arial"/>
        </w:rPr>
      </w:pPr>
      <w:r w:rsidRPr="00B0746E">
        <w:rPr>
          <w:rFonts w:ascii="Arial" w:hAnsi="Arial" w:cs="Arial"/>
        </w:rPr>
        <w:t xml:space="preserve">заседания Совета директоров </w:t>
      </w:r>
    </w:p>
    <w:p w:rsidR="00682986" w:rsidRPr="00B0746E" w:rsidRDefault="00682986" w:rsidP="00682986">
      <w:pPr>
        <w:jc w:val="center"/>
        <w:rPr>
          <w:rFonts w:ascii="Arial" w:hAnsi="Arial" w:cs="Arial"/>
        </w:rPr>
      </w:pPr>
      <w:r w:rsidRPr="00B0746E">
        <w:rPr>
          <w:rFonts w:ascii="Arial" w:hAnsi="Arial" w:cs="Arial"/>
        </w:rPr>
        <w:t>профессиональных образовательных организаций Тюменской области</w:t>
      </w:r>
    </w:p>
    <w:p w:rsidR="00682986" w:rsidRPr="00B0746E" w:rsidRDefault="00682986" w:rsidP="00682986">
      <w:pPr>
        <w:jc w:val="center"/>
        <w:rPr>
          <w:rFonts w:ascii="Arial" w:hAnsi="Arial" w:cs="Arial"/>
        </w:rPr>
      </w:pPr>
    </w:p>
    <w:p w:rsidR="00682986" w:rsidRPr="00B0746E" w:rsidRDefault="00682986" w:rsidP="00682986">
      <w:pPr>
        <w:rPr>
          <w:rFonts w:ascii="Arial" w:hAnsi="Arial" w:cs="Arial"/>
        </w:rPr>
      </w:pPr>
      <w:r>
        <w:rPr>
          <w:rFonts w:ascii="Arial" w:hAnsi="Arial" w:cs="Arial"/>
        </w:rPr>
        <w:t>24.12</w:t>
      </w:r>
      <w:r w:rsidRPr="00B0746E">
        <w:rPr>
          <w:rFonts w:ascii="Arial" w:hAnsi="Arial" w:cs="Arial"/>
        </w:rPr>
        <w:t>.13</w:t>
      </w:r>
      <w:r w:rsidR="00C1402F">
        <w:rPr>
          <w:rFonts w:ascii="Arial" w:hAnsi="Arial" w:cs="Arial"/>
        </w:rPr>
        <w:t xml:space="preserve"> </w:t>
      </w:r>
      <w:r w:rsidRPr="00B0746E">
        <w:rPr>
          <w:rFonts w:ascii="Arial" w:hAnsi="Arial" w:cs="Arial"/>
        </w:rPr>
        <w:t>г.</w:t>
      </w:r>
      <w:r w:rsidRPr="00B0746E">
        <w:rPr>
          <w:rFonts w:ascii="Arial" w:hAnsi="Arial" w:cs="Arial"/>
        </w:rPr>
        <w:tab/>
      </w:r>
      <w:r w:rsidRPr="00B0746E">
        <w:rPr>
          <w:rFonts w:ascii="Arial" w:hAnsi="Arial" w:cs="Arial"/>
        </w:rPr>
        <w:tab/>
      </w:r>
      <w:r w:rsidRPr="00B0746E">
        <w:rPr>
          <w:rFonts w:ascii="Arial" w:hAnsi="Arial" w:cs="Arial"/>
        </w:rPr>
        <w:tab/>
      </w:r>
      <w:r w:rsidRPr="00B0746E">
        <w:rPr>
          <w:rFonts w:ascii="Arial" w:hAnsi="Arial" w:cs="Arial"/>
        </w:rPr>
        <w:tab/>
      </w:r>
      <w:r w:rsidRPr="00B0746E">
        <w:rPr>
          <w:rFonts w:ascii="Arial" w:hAnsi="Arial" w:cs="Arial"/>
        </w:rPr>
        <w:tab/>
      </w:r>
      <w:r w:rsidRPr="00B0746E">
        <w:rPr>
          <w:rFonts w:ascii="Arial" w:hAnsi="Arial" w:cs="Arial"/>
        </w:rPr>
        <w:tab/>
      </w:r>
      <w:r w:rsidRPr="00B0746E">
        <w:rPr>
          <w:rFonts w:ascii="Arial" w:hAnsi="Arial" w:cs="Arial"/>
        </w:rPr>
        <w:tab/>
      </w:r>
      <w:r w:rsidRPr="00B0746E">
        <w:rPr>
          <w:rFonts w:ascii="Arial" w:hAnsi="Arial" w:cs="Arial"/>
        </w:rPr>
        <w:tab/>
      </w:r>
      <w:r w:rsidRPr="00B0746E">
        <w:rPr>
          <w:rFonts w:ascii="Arial" w:hAnsi="Arial" w:cs="Arial"/>
        </w:rPr>
        <w:tab/>
        <w:t xml:space="preserve">    </w:t>
      </w:r>
      <w:r w:rsidRPr="00B0746E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  </w:t>
      </w:r>
      <w:r w:rsidRPr="00B0746E">
        <w:rPr>
          <w:rFonts w:ascii="Arial" w:hAnsi="Arial" w:cs="Arial"/>
        </w:rPr>
        <w:t>г. Тюмень</w:t>
      </w:r>
    </w:p>
    <w:p w:rsidR="00682986" w:rsidRPr="00B0746E" w:rsidRDefault="00682986" w:rsidP="00682986">
      <w:pPr>
        <w:rPr>
          <w:rFonts w:ascii="Arial" w:hAnsi="Arial" w:cs="Arial"/>
          <w:i/>
        </w:rPr>
      </w:pP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2"/>
        <w:gridCol w:w="1842"/>
      </w:tblGrid>
      <w:tr w:rsidR="00682986" w:rsidRPr="00B0746E" w:rsidTr="002E4612">
        <w:tc>
          <w:tcPr>
            <w:tcW w:w="8222" w:type="dxa"/>
            <w:shd w:val="clear" w:color="auto" w:fill="auto"/>
            <w:vAlign w:val="center"/>
          </w:tcPr>
          <w:p w:rsidR="00682986" w:rsidRPr="00B0746E" w:rsidRDefault="00682986" w:rsidP="002E4612">
            <w:pPr>
              <w:jc w:val="center"/>
              <w:rPr>
                <w:rFonts w:ascii="Arial" w:hAnsi="Arial" w:cs="Arial"/>
                <w:b/>
              </w:rPr>
            </w:pPr>
            <w:r w:rsidRPr="00B0746E">
              <w:rPr>
                <w:rFonts w:ascii="Arial" w:hAnsi="Arial" w:cs="Arial"/>
                <w:b/>
              </w:rPr>
              <w:t>Перечень поручений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986" w:rsidRPr="00B0746E" w:rsidRDefault="00682986" w:rsidP="002E4612">
            <w:pPr>
              <w:jc w:val="center"/>
              <w:rPr>
                <w:rFonts w:ascii="Arial" w:hAnsi="Arial" w:cs="Arial"/>
                <w:b/>
              </w:rPr>
            </w:pPr>
            <w:r w:rsidRPr="00B0746E">
              <w:rPr>
                <w:rFonts w:ascii="Arial" w:hAnsi="Arial" w:cs="Arial"/>
                <w:b/>
              </w:rPr>
              <w:t>Сроки</w:t>
            </w:r>
          </w:p>
        </w:tc>
      </w:tr>
      <w:tr w:rsidR="00682986" w:rsidRPr="00B0746E" w:rsidTr="002E4612">
        <w:tc>
          <w:tcPr>
            <w:tcW w:w="8222" w:type="dxa"/>
            <w:shd w:val="clear" w:color="auto" w:fill="auto"/>
            <w:vAlign w:val="center"/>
          </w:tcPr>
          <w:p w:rsidR="00682986" w:rsidRPr="00B0746E" w:rsidRDefault="00682986" w:rsidP="00682986">
            <w:pPr>
              <w:numPr>
                <w:ilvl w:val="0"/>
                <w:numId w:val="1"/>
              </w:numPr>
              <w:ind w:left="34" w:hanging="34"/>
              <w:jc w:val="center"/>
              <w:rPr>
                <w:rFonts w:ascii="Arial" w:hAnsi="Arial" w:cs="Arial"/>
                <w:b/>
              </w:rPr>
            </w:pPr>
            <w:r w:rsidRPr="00B0746E">
              <w:rPr>
                <w:rFonts w:ascii="Arial" w:hAnsi="Arial" w:cs="Arial"/>
                <w:b/>
              </w:rPr>
              <w:t>Председателю Совета директоров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986" w:rsidRPr="00B0746E" w:rsidRDefault="00682986" w:rsidP="002E461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2986" w:rsidRPr="00B0746E" w:rsidTr="002E4612">
        <w:tc>
          <w:tcPr>
            <w:tcW w:w="8222" w:type="dxa"/>
            <w:shd w:val="clear" w:color="auto" w:fill="auto"/>
          </w:tcPr>
          <w:p w:rsidR="00682986" w:rsidRPr="00A812F7" w:rsidRDefault="00682986" w:rsidP="002E4612">
            <w:pPr>
              <w:jc w:val="both"/>
              <w:rPr>
                <w:rFonts w:ascii="Arial" w:hAnsi="Arial" w:cs="Arial"/>
              </w:rPr>
            </w:pPr>
            <w:r w:rsidRPr="00A812F7">
              <w:rPr>
                <w:rFonts w:ascii="Arial" w:hAnsi="Arial" w:cs="Arial"/>
              </w:rPr>
              <w:t>1.1. Утвердить план работы Совета директоров и рабочих комиссий на 2014 год.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986" w:rsidRPr="009372C6" w:rsidRDefault="00682986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9372C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декабря</w:t>
            </w:r>
          </w:p>
          <w:p w:rsidR="00682986" w:rsidRPr="00E003DC" w:rsidRDefault="00682986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2014</w:t>
            </w:r>
            <w:r w:rsidRPr="009372C6">
              <w:rPr>
                <w:rFonts w:ascii="Arial" w:hAnsi="Arial" w:cs="Arial"/>
              </w:rPr>
              <w:t xml:space="preserve"> года</w:t>
            </w:r>
          </w:p>
        </w:tc>
      </w:tr>
      <w:tr w:rsidR="00682986" w:rsidRPr="00B0746E" w:rsidTr="002E4612">
        <w:tc>
          <w:tcPr>
            <w:tcW w:w="8222" w:type="dxa"/>
            <w:shd w:val="clear" w:color="auto" w:fill="auto"/>
          </w:tcPr>
          <w:p w:rsidR="00682986" w:rsidRPr="00A812F7" w:rsidRDefault="00682986" w:rsidP="0047095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812F7">
              <w:rPr>
                <w:rFonts w:ascii="Arial" w:hAnsi="Arial" w:cs="Arial"/>
              </w:rPr>
              <w:t>1.2. Утвердить структуру сайта Совета директоров профессиональных образовательных организаций Тюменской области</w:t>
            </w:r>
            <w:r w:rsidR="00470951">
              <w:rPr>
                <w:rFonts w:ascii="Arial" w:hAnsi="Arial" w:cs="Arial"/>
              </w:rPr>
              <w:t>.</w:t>
            </w:r>
            <w:r w:rsidRPr="00A812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B740C" w:rsidRPr="009372C6" w:rsidRDefault="007B740C" w:rsidP="007B740C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9372C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декабря</w:t>
            </w:r>
          </w:p>
          <w:p w:rsidR="00682986" w:rsidRPr="007B740C" w:rsidRDefault="007B740C" w:rsidP="007B740C">
            <w:pPr>
              <w:tabs>
                <w:tab w:val="left" w:pos="6840"/>
              </w:tabs>
              <w:ind w:left="36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2014</w:t>
            </w:r>
            <w:r w:rsidRPr="009372C6">
              <w:rPr>
                <w:rFonts w:ascii="Arial" w:hAnsi="Arial" w:cs="Arial"/>
              </w:rPr>
              <w:t xml:space="preserve"> года</w:t>
            </w:r>
            <w:r w:rsidRPr="007B740C">
              <w:rPr>
                <w:rFonts w:ascii="Arial" w:hAnsi="Arial" w:cs="Arial"/>
              </w:rPr>
              <w:t xml:space="preserve"> </w:t>
            </w:r>
          </w:p>
        </w:tc>
      </w:tr>
      <w:tr w:rsidR="00470951" w:rsidRPr="00B0746E" w:rsidTr="002E4612">
        <w:tc>
          <w:tcPr>
            <w:tcW w:w="8222" w:type="dxa"/>
            <w:shd w:val="clear" w:color="auto" w:fill="auto"/>
          </w:tcPr>
          <w:p w:rsidR="00470951" w:rsidRPr="008C5FA0" w:rsidRDefault="00470951" w:rsidP="007B74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>1.3. Назначить ответственным за наполнение, сопровождение и обеспечение поддержки сайта в режиме оперативного</w:t>
            </w:r>
            <w:r w:rsidR="007B740C" w:rsidRPr="008C5FA0">
              <w:rPr>
                <w:rFonts w:ascii="Arial" w:hAnsi="Arial" w:cs="Arial"/>
              </w:rPr>
              <w:t xml:space="preserve"> обновления в течение 2014 года </w:t>
            </w:r>
            <w:r w:rsidRPr="008C5FA0">
              <w:rPr>
                <w:rFonts w:ascii="Arial" w:hAnsi="Arial" w:cs="Arial"/>
              </w:rPr>
              <w:t xml:space="preserve">Черепанова </w:t>
            </w:r>
            <w:r w:rsidR="00944032" w:rsidRPr="008C5FA0">
              <w:rPr>
                <w:rFonts w:ascii="Arial" w:hAnsi="Arial" w:cs="Arial"/>
              </w:rPr>
              <w:t>Валерия Владимировича,  директора ГАОУ СПО ТО «Тюменский педагогический колледж № 1»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44032" w:rsidRPr="00C9673E" w:rsidRDefault="00944032" w:rsidP="0094403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24 декабря</w:t>
            </w:r>
          </w:p>
          <w:p w:rsidR="00470951" w:rsidRPr="00C9673E" w:rsidRDefault="00944032" w:rsidP="0094403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2014 года</w:t>
            </w:r>
          </w:p>
        </w:tc>
      </w:tr>
      <w:tr w:rsidR="00682986" w:rsidRPr="00B0746E" w:rsidTr="002E4612">
        <w:tc>
          <w:tcPr>
            <w:tcW w:w="8222" w:type="dxa"/>
            <w:shd w:val="clear" w:color="auto" w:fill="auto"/>
          </w:tcPr>
          <w:p w:rsidR="00457BE2" w:rsidRPr="008C5FA0" w:rsidRDefault="00682986" w:rsidP="00682986">
            <w:pPr>
              <w:numPr>
                <w:ilvl w:val="1"/>
                <w:numId w:val="1"/>
              </w:numPr>
              <w:shd w:val="clear" w:color="auto" w:fill="FFFFFF"/>
              <w:ind w:left="33" w:hanging="33"/>
              <w:jc w:val="both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 xml:space="preserve">Утвердить основные направления деятельности </w:t>
            </w:r>
            <w:r w:rsidR="008C5FA0" w:rsidRPr="008C5FA0">
              <w:rPr>
                <w:rFonts w:ascii="Arial" w:hAnsi="Arial" w:cs="Arial"/>
              </w:rPr>
              <w:t xml:space="preserve">Совета директоров ПОО ТО </w:t>
            </w:r>
            <w:r w:rsidR="008C5FA0" w:rsidRPr="00C9673E">
              <w:rPr>
                <w:rFonts w:ascii="Arial" w:hAnsi="Arial" w:cs="Arial"/>
              </w:rPr>
              <w:t>совместно с</w:t>
            </w:r>
            <w:r w:rsidR="008C5FA0" w:rsidRPr="008C5FA0">
              <w:rPr>
                <w:rFonts w:ascii="Arial" w:hAnsi="Arial" w:cs="Arial"/>
              </w:rPr>
              <w:t xml:space="preserve"> ДОН ТО</w:t>
            </w:r>
            <w:r w:rsidR="008C5FA0" w:rsidRPr="00C9673E">
              <w:rPr>
                <w:rFonts w:ascii="Arial" w:hAnsi="Arial" w:cs="Arial"/>
              </w:rPr>
              <w:t xml:space="preserve"> </w:t>
            </w:r>
            <w:r w:rsidR="008C5FA0">
              <w:rPr>
                <w:rFonts w:ascii="Arial" w:hAnsi="Arial" w:cs="Arial"/>
              </w:rPr>
              <w:t xml:space="preserve">и </w:t>
            </w:r>
            <w:r w:rsidRPr="00C9673E">
              <w:rPr>
                <w:rFonts w:ascii="Arial" w:hAnsi="Arial" w:cs="Arial"/>
              </w:rPr>
              <w:t>ТОГИРРО</w:t>
            </w:r>
            <w:r w:rsidR="008C5FA0">
              <w:rPr>
                <w:rFonts w:ascii="Arial" w:hAnsi="Arial" w:cs="Arial"/>
              </w:rPr>
              <w:t xml:space="preserve"> </w:t>
            </w:r>
            <w:r w:rsidRPr="00C9673E">
              <w:rPr>
                <w:rFonts w:ascii="Arial" w:hAnsi="Arial" w:cs="Arial"/>
              </w:rPr>
              <w:t xml:space="preserve"> по научно-методическому сопровождению функционирования и развития системы профессионального образования</w:t>
            </w:r>
            <w:r w:rsidR="00457BE2" w:rsidRPr="00C9673E">
              <w:rPr>
                <w:rFonts w:ascii="Arial" w:hAnsi="Arial" w:cs="Arial"/>
              </w:rPr>
              <w:t xml:space="preserve"> </w:t>
            </w:r>
            <w:r w:rsidR="00457BE2" w:rsidRPr="008C5FA0">
              <w:rPr>
                <w:rFonts w:ascii="Arial" w:hAnsi="Arial" w:cs="Arial"/>
              </w:rPr>
              <w:t xml:space="preserve">с учётом </w:t>
            </w:r>
            <w:r w:rsidR="008F4739" w:rsidRPr="008C5FA0">
              <w:rPr>
                <w:rFonts w:ascii="Arial" w:hAnsi="Arial" w:cs="Arial"/>
              </w:rPr>
              <w:t>дополнений в направлении 2. Научно-методическое сопровождение введения ФГОС</w:t>
            </w:r>
            <w:r w:rsidR="00457BE2" w:rsidRPr="008C5FA0">
              <w:rPr>
                <w:rFonts w:ascii="Arial" w:hAnsi="Arial" w:cs="Arial"/>
              </w:rPr>
              <w:t>:</w:t>
            </w:r>
          </w:p>
          <w:p w:rsidR="008F4739" w:rsidRPr="008C5FA0" w:rsidRDefault="008F4739" w:rsidP="008F4739">
            <w:pPr>
              <w:pStyle w:val="a8"/>
              <w:numPr>
                <w:ilvl w:val="0"/>
                <w:numId w:val="3"/>
              </w:numPr>
              <w:ind w:left="34" w:firstLine="3"/>
              <w:jc w:val="both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>организовать в рамках зачётно-накопительной системы мастер-классы, семинары, курсы повышения квалификации в области информационных технологий и практико-ориентированного обучения для различных категорий педагогических работников профессиональных образовательных организаций Тюменской области,</w:t>
            </w:r>
          </w:p>
          <w:p w:rsidR="008F4739" w:rsidRPr="008C5FA0" w:rsidRDefault="008F4739" w:rsidP="008F4739">
            <w:pPr>
              <w:pStyle w:val="a8"/>
              <w:numPr>
                <w:ilvl w:val="0"/>
                <w:numId w:val="3"/>
              </w:numPr>
              <w:ind w:left="34" w:firstLine="3"/>
              <w:jc w:val="both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>организовать редакц</w:t>
            </w:r>
            <w:r w:rsidR="001C0E34" w:rsidRPr="008C5FA0">
              <w:rPr>
                <w:rFonts w:ascii="Arial" w:hAnsi="Arial" w:cs="Arial"/>
              </w:rPr>
              <w:t>ионно-издательскую деятельность</w:t>
            </w:r>
            <w:r w:rsidRPr="008C5F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986" w:rsidRPr="00C9673E" w:rsidRDefault="00682986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24 декабря</w:t>
            </w:r>
          </w:p>
          <w:p w:rsidR="00682986" w:rsidRPr="00C9673E" w:rsidRDefault="00682986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2014 года</w:t>
            </w:r>
          </w:p>
        </w:tc>
      </w:tr>
      <w:tr w:rsidR="00682986" w:rsidRPr="00B0746E" w:rsidTr="002E4612">
        <w:tc>
          <w:tcPr>
            <w:tcW w:w="8222" w:type="dxa"/>
            <w:shd w:val="clear" w:color="auto" w:fill="auto"/>
          </w:tcPr>
          <w:p w:rsidR="00682986" w:rsidRPr="00C9673E" w:rsidRDefault="00682986" w:rsidP="00682986">
            <w:pPr>
              <w:numPr>
                <w:ilvl w:val="1"/>
                <w:numId w:val="1"/>
              </w:numPr>
              <w:shd w:val="clear" w:color="auto" w:fill="FFFFFF"/>
              <w:ind w:left="33" w:hanging="33"/>
              <w:jc w:val="both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Ходатайствовать перед департаментом образования и науки о:</w:t>
            </w:r>
          </w:p>
          <w:p w:rsidR="00682986" w:rsidRPr="00C9673E" w:rsidRDefault="00682986" w:rsidP="00682986">
            <w:pPr>
              <w:pStyle w:val="a8"/>
              <w:numPr>
                <w:ilvl w:val="0"/>
                <w:numId w:val="3"/>
              </w:numPr>
              <w:ind w:left="34" w:firstLine="3"/>
              <w:jc w:val="both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заключении соглашений на предмет создания Центров оценки и сертификации квалификаций (ЦОСК) между Департаментом образования и науки Тюменской области и Торгово-промышленной палатой Тюменской области, отраслевыми и региональными объединениями работодателей, крупными бизнес-предприятиями и др.,</w:t>
            </w:r>
          </w:p>
          <w:p w:rsidR="00682986" w:rsidRPr="00C9673E" w:rsidRDefault="00682986" w:rsidP="00682986">
            <w:pPr>
              <w:pStyle w:val="a8"/>
              <w:numPr>
                <w:ilvl w:val="0"/>
                <w:numId w:val="3"/>
              </w:numPr>
              <w:ind w:left="34" w:firstLine="0"/>
              <w:jc w:val="both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разработке Положения  об организации  в Тюменской области независимой оценки и сертификации выпускников образовательных учреждений профессионального образования, других категорий граждан, прошедших профессиональное обучение в различных формах,</w:t>
            </w:r>
          </w:p>
          <w:p w:rsidR="00682986" w:rsidRPr="00C9673E" w:rsidRDefault="00682986" w:rsidP="00682986">
            <w:pPr>
              <w:pStyle w:val="a8"/>
              <w:numPr>
                <w:ilvl w:val="0"/>
                <w:numId w:val="3"/>
              </w:numPr>
              <w:ind w:left="34" w:firstLine="3"/>
              <w:jc w:val="both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разработке Положения  о квалификационном сертификате системы оценки и сертификации квалификаций Тюменской области.</w:t>
            </w:r>
          </w:p>
        </w:tc>
        <w:tc>
          <w:tcPr>
            <w:tcW w:w="1842" w:type="dxa"/>
            <w:shd w:val="clear" w:color="auto" w:fill="auto"/>
          </w:tcPr>
          <w:p w:rsidR="00682986" w:rsidRPr="00C9673E" w:rsidRDefault="00682986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до 1 февраля 2014 года</w:t>
            </w:r>
          </w:p>
        </w:tc>
      </w:tr>
      <w:tr w:rsidR="00090812" w:rsidRPr="00B0746E" w:rsidTr="002E4612">
        <w:tc>
          <w:tcPr>
            <w:tcW w:w="8222" w:type="dxa"/>
            <w:shd w:val="clear" w:color="auto" w:fill="auto"/>
          </w:tcPr>
          <w:p w:rsidR="00090812" w:rsidRPr="008C5FA0" w:rsidRDefault="00090812" w:rsidP="008C5FA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>Утвердить Положение</w:t>
            </w:r>
            <w:r w:rsidR="006D31E7" w:rsidRPr="008C5FA0">
              <w:rPr>
                <w:rFonts w:ascii="Arial" w:hAnsi="Arial" w:cs="Arial"/>
              </w:rPr>
              <w:t xml:space="preserve"> о VIII спартакиаде</w:t>
            </w:r>
            <w:r w:rsidRPr="008C5FA0">
              <w:rPr>
                <w:rFonts w:ascii="Arial" w:hAnsi="Arial" w:cs="Arial"/>
              </w:rPr>
              <w:t xml:space="preserve"> руководителей, преподавателей и сотрудников профессиональных образовательных организаций Тюменской области, исключив из программы спартакиады баскетбол </w:t>
            </w:r>
          </w:p>
        </w:tc>
        <w:tc>
          <w:tcPr>
            <w:tcW w:w="1842" w:type="dxa"/>
            <w:shd w:val="clear" w:color="auto" w:fill="auto"/>
          </w:tcPr>
          <w:p w:rsidR="00090812" w:rsidRPr="00C9673E" w:rsidRDefault="00090812" w:rsidP="000908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24 декабря</w:t>
            </w:r>
          </w:p>
          <w:p w:rsidR="00090812" w:rsidRPr="00C9673E" w:rsidRDefault="00090812" w:rsidP="007B740C">
            <w:pPr>
              <w:pStyle w:val="a8"/>
              <w:numPr>
                <w:ilvl w:val="0"/>
                <w:numId w:val="12"/>
              </w:num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года</w:t>
            </w:r>
          </w:p>
        </w:tc>
      </w:tr>
      <w:tr w:rsidR="00682986" w:rsidRPr="00B0746E" w:rsidTr="002E4612">
        <w:tc>
          <w:tcPr>
            <w:tcW w:w="8222" w:type="dxa"/>
            <w:shd w:val="clear" w:color="auto" w:fill="auto"/>
          </w:tcPr>
          <w:p w:rsidR="00682986" w:rsidRPr="00C9673E" w:rsidRDefault="00682986" w:rsidP="007B740C">
            <w:pPr>
              <w:pStyle w:val="a8"/>
              <w:numPr>
                <w:ilvl w:val="1"/>
                <w:numId w:val="1"/>
              </w:numPr>
              <w:jc w:val="both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Ввести в состав Совета директоров:</w:t>
            </w:r>
          </w:p>
          <w:p w:rsidR="005E3D18" w:rsidRPr="00C9673E" w:rsidRDefault="004A6BD9" w:rsidP="000E715D">
            <w:pPr>
              <w:ind w:firstLine="709"/>
              <w:jc w:val="both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Шапенову Каза</w:t>
            </w:r>
            <w:r w:rsidR="00682986" w:rsidRPr="00C9673E">
              <w:rPr>
                <w:rFonts w:ascii="Arial" w:hAnsi="Arial" w:cs="Arial"/>
              </w:rPr>
              <w:t>ну Казгеновну, специалиста департамента по лицензированию, государственной аккредитации, надзору и контролю в сфере образования.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986" w:rsidRPr="00C9673E" w:rsidRDefault="00682986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24 декабря</w:t>
            </w:r>
          </w:p>
          <w:p w:rsidR="00682986" w:rsidRPr="00C9673E" w:rsidRDefault="00682986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2014 года</w:t>
            </w:r>
          </w:p>
        </w:tc>
      </w:tr>
      <w:tr w:rsidR="00682986" w:rsidRPr="00B0746E" w:rsidTr="002E4612">
        <w:tc>
          <w:tcPr>
            <w:tcW w:w="8222" w:type="dxa"/>
            <w:shd w:val="clear" w:color="auto" w:fill="auto"/>
          </w:tcPr>
          <w:p w:rsidR="00682986" w:rsidRPr="00C9673E" w:rsidRDefault="00682986" w:rsidP="00682986">
            <w:pPr>
              <w:pStyle w:val="a8"/>
              <w:numPr>
                <w:ilvl w:val="0"/>
                <w:numId w:val="1"/>
              </w:numPr>
              <w:ind w:left="33" w:firstLine="0"/>
              <w:jc w:val="center"/>
              <w:rPr>
                <w:rFonts w:ascii="Arial" w:hAnsi="Arial" w:cs="Arial"/>
                <w:b/>
              </w:rPr>
            </w:pPr>
            <w:r w:rsidRPr="00C9673E">
              <w:rPr>
                <w:rFonts w:ascii="Arial" w:hAnsi="Arial" w:cs="Arial"/>
                <w:b/>
              </w:rPr>
              <w:t>Руководителям Рабочих комиссий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986" w:rsidRPr="00C9673E" w:rsidRDefault="00682986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</w:p>
        </w:tc>
      </w:tr>
      <w:tr w:rsidR="00682986" w:rsidRPr="00B0746E" w:rsidTr="002E4612">
        <w:tc>
          <w:tcPr>
            <w:tcW w:w="8222" w:type="dxa"/>
            <w:shd w:val="clear" w:color="auto" w:fill="auto"/>
          </w:tcPr>
          <w:p w:rsidR="00682986" w:rsidRPr="00C9673E" w:rsidRDefault="00682986" w:rsidP="002E4612">
            <w:pPr>
              <w:tabs>
                <w:tab w:val="left" w:pos="851"/>
              </w:tabs>
              <w:ind w:left="34"/>
              <w:jc w:val="both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lastRenderedPageBreak/>
              <w:t>2.1. Организовать работу по подготовке очередного заседания Совета 21 февраля 2014 года</w:t>
            </w:r>
            <w:r w:rsidR="0095258B" w:rsidRPr="00C9673E">
              <w:rPr>
                <w:rFonts w:ascii="Arial" w:hAnsi="Arial" w:cs="Arial"/>
              </w:rPr>
              <w:t>:</w:t>
            </w:r>
          </w:p>
          <w:p w:rsidR="0095258B" w:rsidRPr="00C9673E" w:rsidRDefault="005E3D18" w:rsidP="005E3D18">
            <w:pPr>
              <w:pStyle w:val="a8"/>
              <w:numPr>
                <w:ilvl w:val="0"/>
                <w:numId w:val="6"/>
              </w:num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О лицензировании и государственной аккредитации образовательной деятельности</w:t>
            </w:r>
          </w:p>
          <w:p w:rsidR="005E3D18" w:rsidRPr="00C9673E" w:rsidRDefault="000A7631" w:rsidP="005E3D18">
            <w:pPr>
              <w:pStyle w:val="a8"/>
              <w:numPr>
                <w:ilvl w:val="0"/>
                <w:numId w:val="6"/>
              </w:num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Повышение</w:t>
            </w:r>
            <w:r w:rsidR="005E3D18" w:rsidRPr="00C9673E">
              <w:rPr>
                <w:rFonts w:ascii="Arial" w:hAnsi="Arial" w:cs="Arial"/>
              </w:rPr>
              <w:t xml:space="preserve"> качества подготовки специалистов через реализацию эффективных сетевых форм реализации образовательных программ и технологий сетевого взаимодействия.</w:t>
            </w:r>
          </w:p>
          <w:p w:rsidR="000A7631" w:rsidRPr="00C9673E" w:rsidRDefault="000A7631" w:rsidP="005E3D18">
            <w:pPr>
              <w:pStyle w:val="a8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 xml:space="preserve">О создании региональной модели самообследования профессиональных образовательных организаций Тюменской области </w:t>
            </w:r>
          </w:p>
          <w:p w:rsidR="005E3D18" w:rsidRPr="00C9673E" w:rsidRDefault="005E3D18" w:rsidP="006D31E7">
            <w:pPr>
              <w:pStyle w:val="a8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 xml:space="preserve">Патриотическое воспитание обучающихся </w:t>
            </w:r>
            <w:r w:rsidR="00090812" w:rsidRPr="00C9673E">
              <w:rPr>
                <w:rFonts w:ascii="Arial" w:hAnsi="Arial" w:cs="Arial"/>
              </w:rPr>
              <w:t>–</w:t>
            </w:r>
            <w:r w:rsidRPr="00C9673E">
              <w:rPr>
                <w:rFonts w:ascii="Arial" w:hAnsi="Arial" w:cs="Arial"/>
              </w:rPr>
              <w:t xml:space="preserve"> основа формирования толерантности, культуры межнациональной, межличностной коммуникации</w:t>
            </w:r>
          </w:p>
        </w:tc>
        <w:tc>
          <w:tcPr>
            <w:tcW w:w="1842" w:type="dxa"/>
            <w:shd w:val="clear" w:color="auto" w:fill="auto"/>
          </w:tcPr>
          <w:p w:rsidR="00682986" w:rsidRPr="00C9673E" w:rsidRDefault="00682986" w:rsidP="00682986">
            <w:pPr>
              <w:jc w:val="center"/>
              <w:rPr>
                <w:rFonts w:ascii="Arial" w:hAnsi="Arial" w:cs="Arial"/>
                <w:lang w:val="en-US"/>
              </w:rPr>
            </w:pPr>
            <w:r w:rsidRPr="00C9673E">
              <w:rPr>
                <w:rFonts w:ascii="Arial" w:hAnsi="Arial" w:cs="Arial"/>
              </w:rPr>
              <w:t xml:space="preserve">по плану работы </w:t>
            </w:r>
          </w:p>
        </w:tc>
      </w:tr>
      <w:tr w:rsidR="007B740C" w:rsidRPr="00B0746E" w:rsidTr="00674F1F">
        <w:tc>
          <w:tcPr>
            <w:tcW w:w="8222" w:type="dxa"/>
            <w:shd w:val="clear" w:color="auto" w:fill="auto"/>
          </w:tcPr>
          <w:p w:rsidR="007B740C" w:rsidRPr="008C5FA0" w:rsidRDefault="007B740C" w:rsidP="008C5FA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 xml:space="preserve">2.2. </w:t>
            </w:r>
            <w:r w:rsidR="00BC4B23" w:rsidRPr="008C5FA0">
              <w:rPr>
                <w:rFonts w:ascii="Arial" w:hAnsi="Arial" w:cs="Arial"/>
              </w:rPr>
              <w:t>Выработать единые подходы к Порядку проведения самообследования образовательной организацией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B740C" w:rsidRPr="008C5FA0" w:rsidRDefault="007B740C" w:rsidP="008C5FA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 xml:space="preserve">до </w:t>
            </w:r>
          </w:p>
          <w:p w:rsidR="007B740C" w:rsidRPr="008C5FA0" w:rsidRDefault="007B740C" w:rsidP="008C5FA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>1 февраля</w:t>
            </w:r>
          </w:p>
        </w:tc>
      </w:tr>
      <w:tr w:rsidR="00BC4B23" w:rsidRPr="00B0746E" w:rsidTr="00674F1F">
        <w:tc>
          <w:tcPr>
            <w:tcW w:w="8222" w:type="dxa"/>
            <w:shd w:val="clear" w:color="auto" w:fill="auto"/>
          </w:tcPr>
          <w:p w:rsidR="00BC4B23" w:rsidRPr="008C5FA0" w:rsidRDefault="00BC4B23" w:rsidP="008C5FA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 xml:space="preserve">2.3. Подготовить перечень вопросов </w:t>
            </w:r>
            <w:r w:rsidR="006D05AE" w:rsidRPr="008C5FA0">
              <w:rPr>
                <w:rFonts w:ascii="Arial" w:hAnsi="Arial" w:cs="Arial"/>
              </w:rPr>
              <w:t>для специалистов</w:t>
            </w:r>
            <w:r w:rsidR="006D05AE" w:rsidRPr="00C9673E">
              <w:rPr>
                <w:rFonts w:ascii="Arial" w:hAnsi="Arial" w:cs="Arial"/>
              </w:rPr>
              <w:t xml:space="preserve"> </w:t>
            </w:r>
            <w:r w:rsidR="006D05AE" w:rsidRPr="008C5FA0">
              <w:rPr>
                <w:rFonts w:ascii="Arial" w:hAnsi="Arial" w:cs="Arial"/>
              </w:rPr>
              <w:t>департамента по лицензированию, государственной аккредитации, надзору и контролю в сфере образования по Положению о лицензировании образовательной деятельности и Положению о государственной аккредитации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4B23" w:rsidRPr="008C5FA0" w:rsidRDefault="00BC4B23" w:rsidP="008C5FA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>до 15 февраля</w:t>
            </w:r>
          </w:p>
        </w:tc>
      </w:tr>
      <w:tr w:rsidR="00682986" w:rsidRPr="00B0746E" w:rsidTr="002E4612">
        <w:tc>
          <w:tcPr>
            <w:tcW w:w="8222" w:type="dxa"/>
            <w:shd w:val="clear" w:color="auto" w:fill="auto"/>
          </w:tcPr>
          <w:p w:rsidR="00682986" w:rsidRPr="00C9673E" w:rsidRDefault="00682986" w:rsidP="00682986">
            <w:pPr>
              <w:pStyle w:val="a8"/>
              <w:numPr>
                <w:ilvl w:val="0"/>
                <w:numId w:val="1"/>
              </w:numPr>
              <w:ind w:left="33" w:firstLine="0"/>
              <w:jc w:val="center"/>
              <w:rPr>
                <w:rFonts w:ascii="Arial" w:hAnsi="Arial" w:cs="Arial"/>
                <w:b/>
              </w:rPr>
            </w:pPr>
            <w:r w:rsidRPr="00C9673E">
              <w:rPr>
                <w:rFonts w:ascii="Arial" w:hAnsi="Arial" w:cs="Arial"/>
                <w:b/>
              </w:rPr>
              <w:t>Директорам  профессиональных образовательных организаций Тюменской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986" w:rsidRPr="00C9673E" w:rsidRDefault="00682986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</w:p>
        </w:tc>
      </w:tr>
      <w:tr w:rsidR="00682986" w:rsidRPr="00B0746E" w:rsidTr="002E4612">
        <w:tc>
          <w:tcPr>
            <w:tcW w:w="8222" w:type="dxa"/>
            <w:shd w:val="clear" w:color="auto" w:fill="auto"/>
          </w:tcPr>
          <w:p w:rsidR="00682986" w:rsidRPr="00C9673E" w:rsidRDefault="00682986" w:rsidP="00682986">
            <w:pPr>
              <w:pStyle w:val="a8"/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3.1. Продолжить работу по повышению качества реализации программ профессионального образования путем:</w:t>
            </w:r>
          </w:p>
          <w:p w:rsidR="00682986" w:rsidRPr="00C9673E" w:rsidRDefault="00682986" w:rsidP="00682986">
            <w:pPr>
              <w:pStyle w:val="a8"/>
              <w:numPr>
                <w:ilvl w:val="0"/>
                <w:numId w:val="2"/>
              </w:numPr>
              <w:ind w:left="0" w:firstLine="34"/>
              <w:jc w:val="both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создания лабораторно-практических площадок по подготовке специалистов среднего звена, рабочих, служащих в условиях реального производства,</w:t>
            </w:r>
          </w:p>
          <w:p w:rsidR="00682986" w:rsidRPr="00C9673E" w:rsidRDefault="00682986" w:rsidP="00682986">
            <w:pPr>
              <w:pStyle w:val="a8"/>
              <w:numPr>
                <w:ilvl w:val="0"/>
                <w:numId w:val="2"/>
              </w:numPr>
              <w:ind w:left="34" w:firstLine="0"/>
              <w:jc w:val="both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совершенствование использования информационно-коммуникационных технологии в образовательном процессе,</w:t>
            </w:r>
          </w:p>
          <w:p w:rsidR="00682986" w:rsidRPr="00C9673E" w:rsidRDefault="00682986" w:rsidP="006734BE">
            <w:pPr>
              <w:numPr>
                <w:ilvl w:val="0"/>
                <w:numId w:val="2"/>
              </w:numPr>
              <w:ind w:left="34" w:firstLine="0"/>
              <w:jc w:val="both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 xml:space="preserve">организации </w:t>
            </w:r>
            <w:r w:rsidR="006734BE" w:rsidRPr="00C9673E">
              <w:rPr>
                <w:rFonts w:ascii="Arial" w:hAnsi="Arial" w:cs="Arial"/>
                <w:b/>
              </w:rPr>
              <w:t>рабочих совещаний</w:t>
            </w:r>
            <w:r w:rsidRPr="00C9673E">
              <w:rPr>
                <w:rFonts w:ascii="Arial" w:hAnsi="Arial" w:cs="Arial"/>
              </w:rPr>
              <w:t xml:space="preserve">  с работодателями по вопросам расширения возможностей практико-ориентированного обучения при подготовке высококвалифицированных специалистов.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986" w:rsidRPr="00C9673E" w:rsidRDefault="00BE7F35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C9673E">
              <w:rPr>
                <w:rFonts w:ascii="Arial" w:hAnsi="Arial" w:cs="Arial"/>
              </w:rPr>
              <w:t>п</w:t>
            </w:r>
            <w:r w:rsidR="00682986" w:rsidRPr="00C9673E">
              <w:rPr>
                <w:rFonts w:ascii="Arial" w:hAnsi="Arial" w:cs="Arial"/>
              </w:rPr>
              <w:t>остоянно</w:t>
            </w:r>
          </w:p>
        </w:tc>
      </w:tr>
      <w:tr w:rsidR="004A346D" w:rsidRPr="00B0746E" w:rsidTr="002E4612">
        <w:tc>
          <w:tcPr>
            <w:tcW w:w="8222" w:type="dxa"/>
            <w:shd w:val="clear" w:color="auto" w:fill="auto"/>
          </w:tcPr>
          <w:p w:rsidR="004A346D" w:rsidRPr="008C5FA0" w:rsidRDefault="004A346D" w:rsidP="008C5FA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>3.2. Повысить</w:t>
            </w:r>
            <w:r w:rsidR="0057120C" w:rsidRPr="008C5FA0">
              <w:rPr>
                <w:rFonts w:ascii="Arial" w:hAnsi="Arial" w:cs="Arial"/>
              </w:rPr>
              <w:t xml:space="preserve"> эффективность использования материально-технической базы ПОО </w:t>
            </w:r>
            <w:r w:rsidR="00F4355E" w:rsidRPr="008C5FA0">
              <w:rPr>
                <w:rFonts w:ascii="Arial" w:hAnsi="Arial" w:cs="Arial"/>
              </w:rPr>
              <w:t>путем увеличения</w:t>
            </w:r>
            <w:r w:rsidR="0057120C" w:rsidRPr="008C5FA0">
              <w:rPr>
                <w:rFonts w:ascii="Arial" w:hAnsi="Arial" w:cs="Arial"/>
              </w:rPr>
              <w:t xml:space="preserve"> </w:t>
            </w:r>
            <w:r w:rsidR="00F4355E" w:rsidRPr="008C5FA0">
              <w:rPr>
                <w:rFonts w:ascii="Arial" w:hAnsi="Arial" w:cs="Arial"/>
              </w:rPr>
              <w:t>доли</w:t>
            </w:r>
            <w:r w:rsidRPr="008C5FA0">
              <w:rPr>
                <w:rFonts w:ascii="Arial" w:hAnsi="Arial" w:cs="Arial"/>
              </w:rPr>
              <w:t xml:space="preserve"> лабораторно-практических занятий </w:t>
            </w:r>
            <w:r w:rsidR="00771848" w:rsidRPr="008C5FA0">
              <w:rPr>
                <w:rFonts w:ascii="Arial" w:hAnsi="Arial" w:cs="Arial"/>
              </w:rPr>
              <w:t xml:space="preserve">в формате проектирования производственных ситуаций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346D" w:rsidRPr="008C5FA0" w:rsidRDefault="007B740C" w:rsidP="008C5FA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>постоянно</w:t>
            </w:r>
          </w:p>
        </w:tc>
      </w:tr>
      <w:tr w:rsidR="00682986" w:rsidRPr="00B0746E" w:rsidTr="002E4612">
        <w:tc>
          <w:tcPr>
            <w:tcW w:w="8222" w:type="dxa"/>
            <w:shd w:val="clear" w:color="auto" w:fill="auto"/>
          </w:tcPr>
          <w:p w:rsidR="00682986" w:rsidRDefault="003B4989" w:rsidP="00682986">
            <w:pPr>
              <w:pStyle w:val="a8"/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  <w:r w:rsidR="00682986">
              <w:rPr>
                <w:rFonts w:ascii="Arial" w:hAnsi="Arial" w:cs="Arial"/>
              </w:rPr>
              <w:t>. Внести предложения и разработать структуру региональной модели качества профессионального образования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986" w:rsidRDefault="00682986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4C3096">
              <w:rPr>
                <w:rFonts w:ascii="Arial" w:hAnsi="Arial" w:cs="Arial"/>
              </w:rPr>
              <w:t xml:space="preserve">до 1 </w:t>
            </w:r>
            <w:r>
              <w:rPr>
                <w:rFonts w:ascii="Arial" w:hAnsi="Arial" w:cs="Arial"/>
              </w:rPr>
              <w:t>марта</w:t>
            </w:r>
          </w:p>
          <w:p w:rsidR="00682986" w:rsidRDefault="00682986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4C3096">
              <w:rPr>
                <w:rFonts w:ascii="Arial" w:hAnsi="Arial" w:cs="Arial"/>
              </w:rPr>
              <w:t>2014 года</w:t>
            </w:r>
          </w:p>
        </w:tc>
      </w:tr>
      <w:tr w:rsidR="00682986" w:rsidRPr="00B0746E" w:rsidTr="002E4612">
        <w:tc>
          <w:tcPr>
            <w:tcW w:w="8222" w:type="dxa"/>
            <w:shd w:val="clear" w:color="auto" w:fill="auto"/>
          </w:tcPr>
          <w:p w:rsidR="00682986" w:rsidRPr="00AC51E5" w:rsidRDefault="003B4989" w:rsidP="00682986">
            <w:pPr>
              <w:pStyle w:val="a8"/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  <w:r w:rsidR="00682986">
              <w:rPr>
                <w:rFonts w:ascii="Arial" w:hAnsi="Arial" w:cs="Arial"/>
              </w:rPr>
              <w:t xml:space="preserve">. Обеспечить профессиональную адаптацию и социализацию различных категорий обучающихся через </w:t>
            </w:r>
            <w:r w:rsidR="00682986" w:rsidRPr="00AC51E5">
              <w:rPr>
                <w:rFonts w:ascii="Arial" w:hAnsi="Arial" w:cs="Arial"/>
              </w:rPr>
              <w:t>р</w:t>
            </w:r>
            <w:r w:rsidR="00682986">
              <w:rPr>
                <w:rFonts w:ascii="Arial" w:hAnsi="Arial" w:cs="Arial"/>
              </w:rPr>
              <w:t>еализацию программ</w:t>
            </w:r>
            <w:r w:rsidR="00682986" w:rsidRPr="00AC51E5">
              <w:rPr>
                <w:rFonts w:ascii="Arial" w:hAnsi="Arial" w:cs="Arial"/>
              </w:rPr>
              <w:t xml:space="preserve"> </w:t>
            </w:r>
            <w:r w:rsidR="00682986">
              <w:rPr>
                <w:rFonts w:ascii="Arial" w:hAnsi="Arial" w:cs="Arial"/>
              </w:rPr>
              <w:t>психологического-педагогического сопровождения</w:t>
            </w:r>
            <w:r w:rsidR="00682986" w:rsidRPr="00AC51E5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986" w:rsidRPr="009372C6" w:rsidRDefault="00BE7F35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682986">
              <w:rPr>
                <w:rFonts w:ascii="Arial" w:hAnsi="Arial" w:cs="Arial"/>
              </w:rPr>
              <w:t>остоянно</w:t>
            </w:r>
          </w:p>
        </w:tc>
      </w:tr>
      <w:tr w:rsidR="00682986" w:rsidRPr="00B0746E" w:rsidTr="002E4612">
        <w:tc>
          <w:tcPr>
            <w:tcW w:w="8222" w:type="dxa"/>
            <w:shd w:val="clear" w:color="auto" w:fill="auto"/>
          </w:tcPr>
          <w:p w:rsidR="00682986" w:rsidRPr="00327217" w:rsidRDefault="003B4989" w:rsidP="00457BE2">
            <w:pPr>
              <w:pStyle w:val="a8"/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  <w:r w:rsidR="00682986">
              <w:rPr>
                <w:rFonts w:ascii="Arial" w:hAnsi="Arial" w:cs="Arial"/>
              </w:rPr>
              <w:t xml:space="preserve">. </w:t>
            </w:r>
            <w:r w:rsidR="00682986" w:rsidRPr="00A66572">
              <w:rPr>
                <w:rFonts w:ascii="Arial" w:hAnsi="Arial" w:cs="Arial"/>
              </w:rPr>
              <w:t xml:space="preserve">Активизировать деятельность </w:t>
            </w:r>
            <w:r w:rsidR="00457BE2">
              <w:rPr>
                <w:rFonts w:ascii="Arial" w:hAnsi="Arial" w:cs="Arial"/>
              </w:rPr>
              <w:t>профессиональных образовательных организаций</w:t>
            </w:r>
            <w:r w:rsidR="00682986" w:rsidRPr="00A66572">
              <w:rPr>
                <w:rFonts w:ascii="Arial" w:hAnsi="Arial" w:cs="Arial"/>
              </w:rPr>
              <w:t xml:space="preserve"> по созданию Центров оценки и сертификации квалификаций на базе много</w:t>
            </w:r>
            <w:r w:rsidR="00682986">
              <w:rPr>
                <w:rFonts w:ascii="Arial" w:hAnsi="Arial" w:cs="Arial"/>
              </w:rPr>
              <w:t>функциональ</w:t>
            </w:r>
            <w:r w:rsidR="00682986" w:rsidRPr="00A66572">
              <w:rPr>
                <w:rFonts w:ascii="Arial" w:hAnsi="Arial" w:cs="Arial"/>
              </w:rPr>
              <w:t xml:space="preserve">ных центров </w:t>
            </w:r>
            <w:r w:rsidR="00682986">
              <w:rPr>
                <w:rFonts w:ascii="Arial" w:hAnsi="Arial" w:cs="Arial"/>
              </w:rPr>
              <w:t>прикладных</w:t>
            </w:r>
            <w:r w:rsidR="00682986" w:rsidRPr="00A66572">
              <w:rPr>
                <w:rFonts w:ascii="Arial" w:hAnsi="Arial" w:cs="Arial"/>
              </w:rPr>
              <w:t xml:space="preserve"> квалификации и ресурсных центров </w:t>
            </w:r>
          </w:p>
        </w:tc>
        <w:tc>
          <w:tcPr>
            <w:tcW w:w="1842" w:type="dxa"/>
            <w:shd w:val="clear" w:color="auto" w:fill="auto"/>
          </w:tcPr>
          <w:p w:rsidR="00682986" w:rsidRPr="009372C6" w:rsidRDefault="00682986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4C3096">
              <w:rPr>
                <w:rFonts w:ascii="Arial" w:hAnsi="Arial" w:cs="Arial"/>
              </w:rPr>
              <w:t>до 1 февраля 2014 года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82986" w:rsidRPr="00B0746E" w:rsidTr="002E4612">
        <w:tc>
          <w:tcPr>
            <w:tcW w:w="8222" w:type="dxa"/>
            <w:shd w:val="clear" w:color="auto" w:fill="auto"/>
          </w:tcPr>
          <w:p w:rsidR="00682986" w:rsidRPr="003E20B3" w:rsidRDefault="003B4989" w:rsidP="00682986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="00682986">
              <w:rPr>
                <w:rFonts w:ascii="Arial" w:hAnsi="Arial" w:cs="Arial"/>
              </w:rPr>
              <w:t>. Д</w:t>
            </w:r>
            <w:r w:rsidR="00682986" w:rsidRPr="007A057A">
              <w:rPr>
                <w:rFonts w:ascii="Arial" w:hAnsi="Arial" w:cs="Arial"/>
              </w:rPr>
              <w:t>овести до сведения педагогических работников критерии показателей эффективности деятельности.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986" w:rsidRDefault="00BE7F35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="00682986">
              <w:rPr>
                <w:rFonts w:ascii="Arial" w:hAnsi="Arial" w:cs="Arial"/>
              </w:rPr>
              <w:t>о 30 декабря</w:t>
            </w:r>
          </w:p>
          <w:p w:rsidR="00682986" w:rsidRPr="009372C6" w:rsidRDefault="00682986" w:rsidP="00682986">
            <w:pPr>
              <w:numPr>
                <w:ilvl w:val="0"/>
                <w:numId w:val="4"/>
              </w:num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</w:p>
        </w:tc>
      </w:tr>
      <w:tr w:rsidR="00682986" w:rsidRPr="00682986" w:rsidTr="002E4612">
        <w:tc>
          <w:tcPr>
            <w:tcW w:w="8222" w:type="dxa"/>
            <w:shd w:val="clear" w:color="auto" w:fill="auto"/>
          </w:tcPr>
          <w:p w:rsidR="00682986" w:rsidRPr="00682986" w:rsidRDefault="003B4989" w:rsidP="00682986">
            <w:pPr>
              <w:pStyle w:val="a8"/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="00682986" w:rsidRPr="00682986">
              <w:rPr>
                <w:rFonts w:ascii="Arial" w:hAnsi="Arial" w:cs="Arial"/>
              </w:rPr>
              <w:t>. Провести мониторинг и рейтинговую оценку профессиональной деятельности педагогических работников.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986" w:rsidRPr="00682986" w:rsidRDefault="00BE7F35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="00682986" w:rsidRPr="00682986">
              <w:rPr>
                <w:rFonts w:ascii="Arial" w:hAnsi="Arial" w:cs="Arial"/>
              </w:rPr>
              <w:t>о 1 июля 2014 года</w:t>
            </w:r>
          </w:p>
        </w:tc>
      </w:tr>
      <w:tr w:rsidR="00682986" w:rsidRPr="00682986" w:rsidTr="002E4612">
        <w:tc>
          <w:tcPr>
            <w:tcW w:w="8222" w:type="dxa"/>
            <w:shd w:val="clear" w:color="auto" w:fill="auto"/>
          </w:tcPr>
          <w:p w:rsidR="00682986" w:rsidRPr="00682986" w:rsidRDefault="003B4989" w:rsidP="002E46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  <w:r w:rsidR="00682986" w:rsidRPr="00682986">
              <w:rPr>
                <w:rFonts w:ascii="Arial" w:hAnsi="Arial" w:cs="Arial"/>
              </w:rPr>
              <w:t>. Организовать работу по разработке локальных нормативных актов, регулирующих образовательные отношения в соответствии с 273-ФЗ «Об образовании»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986" w:rsidRPr="00682986" w:rsidRDefault="00682986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682986">
              <w:rPr>
                <w:rFonts w:ascii="Arial" w:hAnsi="Arial" w:cs="Arial"/>
              </w:rPr>
              <w:t>до 15 января 2014 года</w:t>
            </w:r>
          </w:p>
        </w:tc>
      </w:tr>
      <w:tr w:rsidR="002A03E4" w:rsidRPr="00682986" w:rsidTr="002E4612">
        <w:tc>
          <w:tcPr>
            <w:tcW w:w="8222" w:type="dxa"/>
            <w:shd w:val="clear" w:color="auto" w:fill="auto"/>
          </w:tcPr>
          <w:p w:rsidR="002A03E4" w:rsidRPr="002A03E4" w:rsidRDefault="002A03E4" w:rsidP="002A03E4">
            <w:pPr>
              <w:jc w:val="both"/>
              <w:rPr>
                <w:rFonts w:ascii="Arial" w:hAnsi="Arial" w:cs="Arial"/>
              </w:rPr>
            </w:pPr>
            <w:r w:rsidRPr="002A03E4">
              <w:rPr>
                <w:rFonts w:ascii="Arial" w:hAnsi="Arial" w:cs="Arial"/>
              </w:rPr>
              <w:lastRenderedPageBreak/>
              <w:t>3</w:t>
            </w:r>
            <w:r>
              <w:rPr>
                <w:rFonts w:ascii="Arial" w:hAnsi="Arial" w:cs="Arial"/>
              </w:rPr>
              <w:t>.</w:t>
            </w:r>
            <w:r w:rsidR="003B4989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.Выработать единые подходы к структуре </w:t>
            </w:r>
            <w:r w:rsidRPr="002A03E4">
              <w:rPr>
                <w:rFonts w:ascii="Arial" w:hAnsi="Arial" w:cs="Arial"/>
              </w:rPr>
              <w:t>Положени</w:t>
            </w:r>
            <w:r>
              <w:rPr>
                <w:rFonts w:ascii="Arial" w:hAnsi="Arial" w:cs="Arial"/>
              </w:rPr>
              <w:t>я</w:t>
            </w:r>
            <w:r w:rsidRPr="002A03E4">
              <w:rPr>
                <w:rFonts w:ascii="Arial" w:hAnsi="Arial" w:cs="Arial"/>
              </w:rPr>
              <w:t xml:space="preserve"> о порядке проведения самообследования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03E4" w:rsidRPr="00682986" w:rsidRDefault="002A03E4" w:rsidP="002E461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bookmarkStart w:id="0" w:name="_GoBack"/>
            <w:bookmarkEnd w:id="0"/>
            <w:r>
              <w:rPr>
                <w:rFonts w:ascii="Arial" w:hAnsi="Arial" w:cs="Arial"/>
              </w:rPr>
              <w:t>о 25 января 2014 года</w:t>
            </w:r>
          </w:p>
        </w:tc>
      </w:tr>
      <w:tr w:rsidR="00090812" w:rsidRPr="00682986" w:rsidTr="002E4612">
        <w:tc>
          <w:tcPr>
            <w:tcW w:w="8222" w:type="dxa"/>
            <w:shd w:val="clear" w:color="auto" w:fill="auto"/>
          </w:tcPr>
          <w:p w:rsidR="00090812" w:rsidRPr="008C5FA0" w:rsidRDefault="003B4989" w:rsidP="008C5FA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>3.10</w:t>
            </w:r>
            <w:r w:rsidR="006D31E7" w:rsidRPr="008C5FA0">
              <w:rPr>
                <w:rFonts w:ascii="Arial" w:hAnsi="Arial" w:cs="Arial"/>
              </w:rPr>
              <w:t>. Разработать совместно с ГАУ ТО Ц</w:t>
            </w:r>
            <w:r w:rsidR="00090812" w:rsidRPr="008C5FA0">
              <w:rPr>
                <w:rFonts w:ascii="Arial" w:hAnsi="Arial" w:cs="Arial"/>
              </w:rPr>
              <w:t xml:space="preserve">ентром занятости </w:t>
            </w:r>
            <w:r w:rsidR="00234593" w:rsidRPr="008C5FA0">
              <w:rPr>
                <w:rFonts w:ascii="Arial" w:hAnsi="Arial" w:cs="Arial"/>
              </w:rPr>
              <w:t>населения</w:t>
            </w:r>
            <w:r w:rsidR="007B740C" w:rsidRPr="008C5FA0">
              <w:rPr>
                <w:rFonts w:ascii="Arial" w:hAnsi="Arial" w:cs="Arial"/>
              </w:rPr>
              <w:t xml:space="preserve"> г.</w:t>
            </w:r>
            <w:r w:rsidR="006D31E7" w:rsidRPr="008C5FA0">
              <w:rPr>
                <w:rFonts w:ascii="Arial" w:hAnsi="Arial" w:cs="Arial"/>
              </w:rPr>
              <w:t xml:space="preserve">Тюмени и Тюменского района </w:t>
            </w:r>
            <w:r w:rsidR="00234593" w:rsidRPr="008C5FA0">
              <w:rPr>
                <w:rFonts w:ascii="Arial" w:hAnsi="Arial" w:cs="Arial"/>
              </w:rPr>
              <w:t xml:space="preserve"> и департаментом образования и науки Тюменской области </w:t>
            </w:r>
            <w:r w:rsidR="007664DC" w:rsidRPr="008C5FA0">
              <w:rPr>
                <w:rFonts w:ascii="Arial" w:hAnsi="Arial" w:cs="Arial"/>
              </w:rPr>
              <w:t>рекламно-информационные листовки с использованием современных, креативных подходов</w:t>
            </w:r>
            <w:r w:rsidR="00090812" w:rsidRPr="008C5FA0">
              <w:rPr>
                <w:rFonts w:ascii="Arial" w:hAnsi="Arial" w:cs="Arial"/>
              </w:rPr>
              <w:t xml:space="preserve"> в оформлении профориентационных материалов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E7F35" w:rsidRPr="008C5FA0" w:rsidRDefault="00BE7F35" w:rsidP="008C5FA0">
            <w:pPr>
              <w:widowControl w:val="0"/>
              <w:shd w:val="clear" w:color="auto" w:fill="FFFFFF"/>
              <w:tabs>
                <w:tab w:val="left" w:pos="0"/>
                <w:tab w:val="left" w:pos="68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>до 1 марта</w:t>
            </w:r>
          </w:p>
          <w:p w:rsidR="00090812" w:rsidRPr="008C5FA0" w:rsidRDefault="00BE7F35" w:rsidP="008C5FA0">
            <w:pPr>
              <w:widowControl w:val="0"/>
              <w:shd w:val="clear" w:color="auto" w:fill="FFFFFF"/>
              <w:tabs>
                <w:tab w:val="left" w:pos="0"/>
                <w:tab w:val="left" w:pos="68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>2014 года</w:t>
            </w:r>
          </w:p>
        </w:tc>
      </w:tr>
      <w:tr w:rsidR="008D3036" w:rsidRPr="00682986" w:rsidTr="002E4612">
        <w:tc>
          <w:tcPr>
            <w:tcW w:w="8222" w:type="dxa"/>
            <w:shd w:val="clear" w:color="auto" w:fill="auto"/>
          </w:tcPr>
          <w:p w:rsidR="008D3036" w:rsidRPr="008C5FA0" w:rsidRDefault="0060012C" w:rsidP="008C5FA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 xml:space="preserve">3.11. </w:t>
            </w:r>
            <w:r w:rsidR="006734BE" w:rsidRPr="008C5FA0">
              <w:rPr>
                <w:rFonts w:ascii="Arial" w:hAnsi="Arial" w:cs="Arial"/>
              </w:rPr>
              <w:t>Подготовить и н</w:t>
            </w:r>
            <w:r w:rsidR="008D3036" w:rsidRPr="008C5FA0">
              <w:rPr>
                <w:rFonts w:ascii="Arial" w:hAnsi="Arial" w:cs="Arial"/>
              </w:rPr>
              <w:t xml:space="preserve">аправить </w:t>
            </w:r>
            <w:r w:rsidR="006D31E7" w:rsidRPr="008C5FA0">
              <w:rPr>
                <w:rFonts w:ascii="Arial" w:hAnsi="Arial" w:cs="Arial"/>
              </w:rPr>
              <w:t xml:space="preserve">в адрес ГАУ ТО ЦЗН </w:t>
            </w:r>
            <w:r w:rsidR="008D3036" w:rsidRPr="008C5FA0">
              <w:rPr>
                <w:rFonts w:ascii="Arial" w:hAnsi="Arial" w:cs="Arial"/>
              </w:rPr>
              <w:t>информацию</w:t>
            </w:r>
            <w:r w:rsidR="006D31E7" w:rsidRPr="008C5FA0">
              <w:rPr>
                <w:rFonts w:ascii="Arial" w:hAnsi="Arial" w:cs="Arial"/>
              </w:rPr>
              <w:t>, необходимую для развития профориентационных проектов и</w:t>
            </w:r>
            <w:r w:rsidR="008D3036" w:rsidRPr="008C5FA0">
              <w:rPr>
                <w:rFonts w:ascii="Arial" w:hAnsi="Arial" w:cs="Arial"/>
              </w:rPr>
              <w:t xml:space="preserve"> организации регионального этапа чемпионата </w:t>
            </w:r>
            <w:r w:rsidR="006734BE" w:rsidRPr="008C5FA0">
              <w:rPr>
                <w:rFonts w:ascii="Arial" w:hAnsi="Arial" w:cs="Arial"/>
              </w:rPr>
              <w:t>«WoldSkills» 2014 и дальнейшему развитию проекта в регионе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3036" w:rsidRPr="008C5FA0" w:rsidRDefault="00BE7F35" w:rsidP="008C5FA0">
            <w:pPr>
              <w:widowControl w:val="0"/>
              <w:shd w:val="clear" w:color="auto" w:fill="FFFFFF"/>
              <w:tabs>
                <w:tab w:val="left" w:pos="0"/>
                <w:tab w:val="left" w:pos="68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>до 1</w:t>
            </w:r>
            <w:r w:rsidR="008C5FA0" w:rsidRPr="008C5FA0">
              <w:rPr>
                <w:rFonts w:ascii="Arial" w:hAnsi="Arial" w:cs="Arial"/>
              </w:rPr>
              <w:t xml:space="preserve">5 </w:t>
            </w:r>
            <w:r w:rsidRPr="008C5FA0">
              <w:rPr>
                <w:rFonts w:ascii="Arial" w:hAnsi="Arial" w:cs="Arial"/>
              </w:rPr>
              <w:t>я</w:t>
            </w:r>
            <w:r w:rsidR="008C5FA0" w:rsidRPr="008C5FA0">
              <w:rPr>
                <w:rFonts w:ascii="Arial" w:hAnsi="Arial" w:cs="Arial"/>
              </w:rPr>
              <w:t>нваря</w:t>
            </w:r>
          </w:p>
          <w:p w:rsidR="00BE7F35" w:rsidRPr="008C5FA0" w:rsidRDefault="007B740C" w:rsidP="008C5FA0">
            <w:pPr>
              <w:pStyle w:val="a8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68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 xml:space="preserve"> года</w:t>
            </w:r>
          </w:p>
        </w:tc>
      </w:tr>
      <w:tr w:rsidR="003B4989" w:rsidRPr="00682986" w:rsidTr="0094046D">
        <w:tc>
          <w:tcPr>
            <w:tcW w:w="10064" w:type="dxa"/>
            <w:gridSpan w:val="2"/>
            <w:shd w:val="clear" w:color="auto" w:fill="auto"/>
          </w:tcPr>
          <w:p w:rsidR="003B4989" w:rsidRPr="00C9673E" w:rsidRDefault="003B4989" w:rsidP="007B740C">
            <w:pPr>
              <w:pStyle w:val="a8"/>
              <w:numPr>
                <w:ilvl w:val="0"/>
                <w:numId w:val="1"/>
              </w:numPr>
              <w:tabs>
                <w:tab w:val="left" w:pos="6840"/>
              </w:tabs>
              <w:jc w:val="center"/>
              <w:rPr>
                <w:rFonts w:ascii="Arial" w:hAnsi="Arial" w:cs="Arial"/>
                <w:b/>
              </w:rPr>
            </w:pPr>
            <w:r w:rsidRPr="00C9673E">
              <w:rPr>
                <w:rFonts w:ascii="Arial" w:hAnsi="Arial" w:cs="Arial"/>
                <w:b/>
              </w:rPr>
              <w:t>Департаменту образования и науки Тюменской области</w:t>
            </w:r>
          </w:p>
        </w:tc>
      </w:tr>
      <w:tr w:rsidR="003B4989" w:rsidRPr="009F61DB" w:rsidTr="002E4612">
        <w:tc>
          <w:tcPr>
            <w:tcW w:w="8222" w:type="dxa"/>
            <w:shd w:val="clear" w:color="auto" w:fill="auto"/>
          </w:tcPr>
          <w:p w:rsidR="003B4989" w:rsidRPr="008C5FA0" w:rsidRDefault="007B740C" w:rsidP="008C5FA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>4</w:t>
            </w:r>
            <w:r w:rsidR="003B4989" w:rsidRPr="008C5FA0">
              <w:rPr>
                <w:rFonts w:ascii="Arial" w:hAnsi="Arial" w:cs="Arial"/>
              </w:rPr>
              <w:t>.1. Подготовить предложения по корректировке и актуализации приказа ДОН  от 09.10.12 № 375 /ОД «О повышении качества реализации программ профессионального образования и обучения»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B740C" w:rsidRPr="008C5FA0" w:rsidRDefault="007B740C" w:rsidP="008C5FA0">
            <w:pPr>
              <w:widowControl w:val="0"/>
              <w:shd w:val="clear" w:color="auto" w:fill="FFFFFF"/>
              <w:tabs>
                <w:tab w:val="left" w:pos="0"/>
                <w:tab w:val="left" w:pos="68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 xml:space="preserve">до </w:t>
            </w:r>
          </w:p>
          <w:p w:rsidR="003B4989" w:rsidRPr="008C5FA0" w:rsidRDefault="007B740C" w:rsidP="008C5FA0">
            <w:pPr>
              <w:widowControl w:val="0"/>
              <w:shd w:val="clear" w:color="auto" w:fill="FFFFFF"/>
              <w:tabs>
                <w:tab w:val="left" w:pos="0"/>
                <w:tab w:val="left" w:pos="68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C5FA0">
              <w:rPr>
                <w:rFonts w:ascii="Arial" w:hAnsi="Arial" w:cs="Arial"/>
              </w:rPr>
              <w:t>1 февраля</w:t>
            </w:r>
          </w:p>
        </w:tc>
      </w:tr>
    </w:tbl>
    <w:p w:rsidR="00682986" w:rsidRPr="009F61DB" w:rsidRDefault="00682986" w:rsidP="00682986">
      <w:pPr>
        <w:rPr>
          <w:rFonts w:ascii="Arial" w:hAnsi="Arial" w:cs="Arial"/>
          <w:b/>
          <w:i/>
        </w:rPr>
      </w:pPr>
    </w:p>
    <w:p w:rsidR="00682986" w:rsidRPr="00E504F6" w:rsidRDefault="00682986" w:rsidP="00682986">
      <w:pPr>
        <w:pStyle w:val="a8"/>
        <w:ind w:left="397"/>
        <w:jc w:val="both"/>
        <w:rPr>
          <w:rFonts w:ascii="Arial" w:hAnsi="Arial" w:cs="Arial"/>
        </w:rPr>
      </w:pPr>
    </w:p>
    <w:p w:rsidR="00682986" w:rsidRDefault="00682986" w:rsidP="00682986">
      <w:pPr>
        <w:pStyle w:val="a8"/>
        <w:autoSpaceDE w:val="0"/>
        <w:autoSpaceDN w:val="0"/>
        <w:ind w:left="0"/>
        <w:jc w:val="both"/>
        <w:rPr>
          <w:sz w:val="28"/>
          <w:szCs w:val="28"/>
        </w:rPr>
      </w:pPr>
    </w:p>
    <w:p w:rsidR="00682986" w:rsidRPr="00B0746E" w:rsidRDefault="00682986" w:rsidP="00682986">
      <w:pPr>
        <w:rPr>
          <w:rFonts w:ascii="Arial" w:hAnsi="Arial" w:cs="Arial"/>
        </w:rPr>
      </w:pPr>
    </w:p>
    <w:p w:rsidR="00682986" w:rsidRPr="00B0746E" w:rsidRDefault="00682986" w:rsidP="00682986">
      <w:pPr>
        <w:rPr>
          <w:rFonts w:ascii="Arial" w:hAnsi="Arial" w:cs="Arial"/>
          <w:i/>
        </w:rPr>
      </w:pPr>
    </w:p>
    <w:p w:rsidR="00682986" w:rsidRPr="00B0746E" w:rsidRDefault="00682986" w:rsidP="00682986">
      <w:pPr>
        <w:rPr>
          <w:rFonts w:ascii="Arial" w:hAnsi="Arial" w:cs="Arial"/>
        </w:rPr>
      </w:pPr>
      <w:r w:rsidRPr="00B0746E">
        <w:rPr>
          <w:rFonts w:ascii="Arial" w:hAnsi="Arial" w:cs="Arial"/>
        </w:rPr>
        <w:t>Председатель</w:t>
      </w:r>
      <w:r w:rsidRPr="00B0746E">
        <w:rPr>
          <w:rFonts w:ascii="Arial" w:hAnsi="Arial" w:cs="Arial"/>
        </w:rPr>
        <w:tab/>
      </w:r>
      <w:r w:rsidRPr="00B0746E">
        <w:rPr>
          <w:rFonts w:ascii="Arial" w:hAnsi="Arial" w:cs="Arial"/>
        </w:rPr>
        <w:tab/>
      </w:r>
      <w:r w:rsidRPr="00B0746E">
        <w:rPr>
          <w:rFonts w:ascii="Arial" w:hAnsi="Arial" w:cs="Arial"/>
        </w:rPr>
        <w:tab/>
      </w:r>
      <w:r w:rsidRPr="00B0746E">
        <w:rPr>
          <w:rFonts w:ascii="Arial" w:hAnsi="Arial" w:cs="Arial"/>
        </w:rPr>
        <w:tab/>
      </w:r>
      <w:r w:rsidR="002879CF">
        <w:rPr>
          <w:noProof/>
          <w:sz w:val="28"/>
          <w:szCs w:val="28"/>
        </w:rPr>
        <w:drawing>
          <wp:inline distT="0" distB="0" distL="0" distR="0">
            <wp:extent cx="638175" cy="342900"/>
            <wp:effectExtent l="19050" t="0" r="9525" b="0"/>
            <wp:docPr id="1" name="Рисунок 1" descr="клиш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ш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79CF">
        <w:rPr>
          <w:rFonts w:ascii="Arial" w:hAnsi="Arial" w:cs="Arial"/>
        </w:rPr>
        <w:tab/>
      </w:r>
      <w:r w:rsidR="002879CF">
        <w:rPr>
          <w:rFonts w:ascii="Arial" w:hAnsi="Arial" w:cs="Arial"/>
        </w:rPr>
        <w:tab/>
      </w:r>
      <w:r w:rsidRPr="00B0746E">
        <w:rPr>
          <w:rFonts w:ascii="Arial" w:hAnsi="Arial" w:cs="Arial"/>
        </w:rPr>
        <w:tab/>
        <w:t>Т.Е. Шпак</w:t>
      </w:r>
    </w:p>
    <w:p w:rsidR="00682986" w:rsidRPr="00B0746E" w:rsidRDefault="00682986" w:rsidP="00682986">
      <w:pPr>
        <w:rPr>
          <w:rFonts w:ascii="Arial" w:hAnsi="Arial" w:cs="Arial"/>
          <w:i/>
        </w:rPr>
      </w:pPr>
    </w:p>
    <w:p w:rsidR="007D5A7A" w:rsidRDefault="007D5A7A"/>
    <w:sectPr w:rsidR="007D5A7A" w:rsidSect="00B0746E">
      <w:headerReference w:type="even" r:id="rId8"/>
      <w:footerReference w:type="default" r:id="rId9"/>
      <w:pgSz w:w="11906" w:h="16838"/>
      <w:pgMar w:top="794" w:right="862" w:bottom="107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298" w:rsidRDefault="000B2298">
      <w:r>
        <w:separator/>
      </w:r>
    </w:p>
  </w:endnote>
  <w:endnote w:type="continuationSeparator" w:id="0">
    <w:p w:rsidR="000B2298" w:rsidRDefault="000B2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8AF" w:rsidRDefault="009B5AEA">
    <w:pPr>
      <w:pStyle w:val="a6"/>
      <w:jc w:val="center"/>
    </w:pPr>
    <w:r>
      <w:fldChar w:fldCharType="begin"/>
    </w:r>
    <w:r w:rsidR="00682986">
      <w:instrText>PAGE   \* MERGEFORMAT</w:instrText>
    </w:r>
    <w:r>
      <w:fldChar w:fldCharType="separate"/>
    </w:r>
    <w:r w:rsidR="008C5FA0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298" w:rsidRDefault="000B2298">
      <w:r>
        <w:separator/>
      </w:r>
    </w:p>
  </w:footnote>
  <w:footnote w:type="continuationSeparator" w:id="0">
    <w:p w:rsidR="000B2298" w:rsidRDefault="000B2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D03" w:rsidRDefault="009B5A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29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6D03" w:rsidRDefault="000B2298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476F"/>
    <w:multiLevelType w:val="multilevel"/>
    <w:tmpl w:val="C5B2D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D7D05D4"/>
    <w:multiLevelType w:val="hybridMultilevel"/>
    <w:tmpl w:val="A748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10F16"/>
    <w:multiLevelType w:val="hybridMultilevel"/>
    <w:tmpl w:val="E04E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94911"/>
    <w:multiLevelType w:val="multilevel"/>
    <w:tmpl w:val="92B21C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4">
    <w:nsid w:val="3BCC3378"/>
    <w:multiLevelType w:val="hybridMultilevel"/>
    <w:tmpl w:val="76AE6772"/>
    <w:lvl w:ilvl="0" w:tplc="6368F130">
      <w:start w:val="201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916A7"/>
    <w:multiLevelType w:val="multilevel"/>
    <w:tmpl w:val="52562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88670F3"/>
    <w:multiLevelType w:val="hybridMultilevel"/>
    <w:tmpl w:val="B6C64CBA"/>
    <w:lvl w:ilvl="0" w:tplc="1010AAC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234D0"/>
    <w:multiLevelType w:val="hybridMultilevel"/>
    <w:tmpl w:val="B046EEF6"/>
    <w:lvl w:ilvl="0" w:tplc="FE4C4FE6">
      <w:start w:val="1"/>
      <w:numFmt w:val="bullet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58545627"/>
    <w:multiLevelType w:val="hybridMultilevel"/>
    <w:tmpl w:val="4CCEF504"/>
    <w:lvl w:ilvl="0" w:tplc="03DEC70A">
      <w:start w:val="201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A4D9A"/>
    <w:multiLevelType w:val="hybridMultilevel"/>
    <w:tmpl w:val="F68E64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75980"/>
    <w:multiLevelType w:val="hybridMultilevel"/>
    <w:tmpl w:val="69624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723CED"/>
    <w:multiLevelType w:val="hybridMultilevel"/>
    <w:tmpl w:val="E152AF58"/>
    <w:lvl w:ilvl="0" w:tplc="1010AAC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1689B"/>
    <w:multiLevelType w:val="hybridMultilevel"/>
    <w:tmpl w:val="3962CD72"/>
    <w:lvl w:ilvl="0" w:tplc="76BC9F28">
      <w:start w:val="1"/>
      <w:numFmt w:val="decimal"/>
      <w:lvlText w:val="%1.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12"/>
  </w:num>
  <w:num w:numId="10">
    <w:abstractNumId w:val="11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3E1"/>
    <w:rsid w:val="000743E1"/>
    <w:rsid w:val="00090812"/>
    <w:rsid w:val="000A7631"/>
    <w:rsid w:val="000B2298"/>
    <w:rsid w:val="000D2E6C"/>
    <w:rsid w:val="000E715D"/>
    <w:rsid w:val="00196239"/>
    <w:rsid w:val="001C0E34"/>
    <w:rsid w:val="001C4CBB"/>
    <w:rsid w:val="001E6988"/>
    <w:rsid w:val="00234593"/>
    <w:rsid w:val="002445BB"/>
    <w:rsid w:val="002879CF"/>
    <w:rsid w:val="002A03E4"/>
    <w:rsid w:val="002C694C"/>
    <w:rsid w:val="002E5AD6"/>
    <w:rsid w:val="00347164"/>
    <w:rsid w:val="003847C1"/>
    <w:rsid w:val="003A4048"/>
    <w:rsid w:val="003A72F9"/>
    <w:rsid w:val="003B1F22"/>
    <w:rsid w:val="003B4989"/>
    <w:rsid w:val="003D4D82"/>
    <w:rsid w:val="00404D59"/>
    <w:rsid w:val="0041717F"/>
    <w:rsid w:val="0042685F"/>
    <w:rsid w:val="00457BE2"/>
    <w:rsid w:val="00470951"/>
    <w:rsid w:val="004A346D"/>
    <w:rsid w:val="004A6BD9"/>
    <w:rsid w:val="004B2017"/>
    <w:rsid w:val="004C45CF"/>
    <w:rsid w:val="004D432B"/>
    <w:rsid w:val="00504378"/>
    <w:rsid w:val="00535901"/>
    <w:rsid w:val="0057120C"/>
    <w:rsid w:val="005800AF"/>
    <w:rsid w:val="005E3D18"/>
    <w:rsid w:val="0060012C"/>
    <w:rsid w:val="00643041"/>
    <w:rsid w:val="006734BE"/>
    <w:rsid w:val="00682986"/>
    <w:rsid w:val="006C7BF8"/>
    <w:rsid w:val="006D05AE"/>
    <w:rsid w:val="006D31E7"/>
    <w:rsid w:val="007664DC"/>
    <w:rsid w:val="00771848"/>
    <w:rsid w:val="00794C9C"/>
    <w:rsid w:val="007B740C"/>
    <w:rsid w:val="007D5A7A"/>
    <w:rsid w:val="008C5FA0"/>
    <w:rsid w:val="008D3036"/>
    <w:rsid w:val="008F4739"/>
    <w:rsid w:val="00944032"/>
    <w:rsid w:val="0095258B"/>
    <w:rsid w:val="00953C96"/>
    <w:rsid w:val="00974512"/>
    <w:rsid w:val="009B5AEA"/>
    <w:rsid w:val="009E5591"/>
    <w:rsid w:val="009F61DB"/>
    <w:rsid w:val="00A85B4A"/>
    <w:rsid w:val="00A951AC"/>
    <w:rsid w:val="00AA5B07"/>
    <w:rsid w:val="00B31181"/>
    <w:rsid w:val="00B3479F"/>
    <w:rsid w:val="00B55840"/>
    <w:rsid w:val="00BC4B23"/>
    <w:rsid w:val="00BE7F35"/>
    <w:rsid w:val="00C1402F"/>
    <w:rsid w:val="00C9673E"/>
    <w:rsid w:val="00CB10E9"/>
    <w:rsid w:val="00D15671"/>
    <w:rsid w:val="00DB2870"/>
    <w:rsid w:val="00DE3740"/>
    <w:rsid w:val="00DF7DF0"/>
    <w:rsid w:val="00E2732B"/>
    <w:rsid w:val="00E703FB"/>
    <w:rsid w:val="00E87E57"/>
    <w:rsid w:val="00F16B14"/>
    <w:rsid w:val="00F40DE8"/>
    <w:rsid w:val="00F4355E"/>
    <w:rsid w:val="00F87C4C"/>
    <w:rsid w:val="00FE0260"/>
    <w:rsid w:val="00FE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2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29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2986"/>
  </w:style>
  <w:style w:type="paragraph" w:styleId="a6">
    <w:name w:val="footer"/>
    <w:basedOn w:val="a"/>
    <w:link w:val="a7"/>
    <w:uiPriority w:val="99"/>
    <w:rsid w:val="006829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9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82986"/>
    <w:pPr>
      <w:ind w:left="720"/>
      <w:contextualSpacing/>
    </w:pPr>
  </w:style>
  <w:style w:type="character" w:customStyle="1" w:styleId="ArialUnicodeMS105pt0pt">
    <w:name w:val="Основной текст + Arial Unicode MS;10;5 pt;Интервал 0 pt"/>
    <w:basedOn w:val="a0"/>
    <w:rsid w:val="002A03E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879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9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2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29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2986"/>
  </w:style>
  <w:style w:type="paragraph" w:styleId="a6">
    <w:name w:val="footer"/>
    <w:basedOn w:val="a"/>
    <w:link w:val="a7"/>
    <w:uiPriority w:val="99"/>
    <w:rsid w:val="006829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6829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682986"/>
    <w:pPr>
      <w:ind w:left="720"/>
      <w:contextualSpacing/>
    </w:pPr>
  </w:style>
  <w:style w:type="character" w:customStyle="1" w:styleId="ArialUnicodeMS105pt0pt">
    <w:name w:val="Основной текст + Arial Unicode MS;10;5 pt;Интервал 0 pt"/>
    <w:basedOn w:val="a0"/>
    <w:rsid w:val="002A03E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Владелец</cp:lastModifiedBy>
  <cp:revision>46</cp:revision>
  <cp:lastPrinted>2013-12-26T07:31:00Z</cp:lastPrinted>
  <dcterms:created xsi:type="dcterms:W3CDTF">2013-12-22T14:06:00Z</dcterms:created>
  <dcterms:modified xsi:type="dcterms:W3CDTF">2014-01-10T10:25:00Z</dcterms:modified>
</cp:coreProperties>
</file>