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D25" w:rsidRPr="00E416A8" w:rsidRDefault="008D3D25" w:rsidP="008D3D25">
      <w:pPr>
        <w:jc w:val="center"/>
        <w:rPr>
          <w:rFonts w:ascii="Times New Roman" w:hAnsi="Times New Roman" w:cs="Times New Roman"/>
          <w:sz w:val="28"/>
          <w:szCs w:val="28"/>
        </w:rPr>
      </w:pPr>
      <w:r w:rsidRPr="00E416A8">
        <w:rPr>
          <w:rFonts w:ascii="Times New Roman" w:hAnsi="Times New Roman" w:cs="Times New Roman"/>
          <w:sz w:val="28"/>
          <w:szCs w:val="28"/>
        </w:rPr>
        <w:t>Повестка</w:t>
      </w:r>
    </w:p>
    <w:p w:rsidR="008D3D25" w:rsidRPr="00E416A8" w:rsidRDefault="008D3D25" w:rsidP="00E416A8">
      <w:pPr>
        <w:jc w:val="both"/>
        <w:rPr>
          <w:rFonts w:ascii="Times New Roman" w:hAnsi="Times New Roman" w:cs="Times New Roman"/>
          <w:sz w:val="28"/>
          <w:szCs w:val="28"/>
        </w:rPr>
      </w:pPr>
      <w:r w:rsidRPr="00E416A8">
        <w:rPr>
          <w:rFonts w:ascii="Times New Roman" w:hAnsi="Times New Roman" w:cs="Times New Roman"/>
          <w:sz w:val="28"/>
          <w:szCs w:val="28"/>
        </w:rPr>
        <w:t xml:space="preserve">1. </w:t>
      </w:r>
      <w:r w:rsidRPr="00E416A8">
        <w:rPr>
          <w:rFonts w:ascii="Times New Roman" w:hAnsi="Times New Roman" w:cs="Times New Roman"/>
          <w:sz w:val="28"/>
          <w:szCs w:val="28"/>
        </w:rPr>
        <w:t xml:space="preserve">Из опыта проведения ГИА в формате ВСР: комплексный демонстрационный экзамен по специальности 23.02.03 Техническое обслуживание и ремонт автомобильного транспорта и профессии 23.01.03 Автомеханик. </w:t>
      </w:r>
      <w:proofErr w:type="spellStart"/>
      <w:r w:rsidRPr="00E416A8">
        <w:rPr>
          <w:rFonts w:ascii="Times New Roman" w:hAnsi="Times New Roman" w:cs="Times New Roman"/>
          <w:sz w:val="28"/>
          <w:szCs w:val="28"/>
        </w:rPr>
        <w:t>Тамочкин</w:t>
      </w:r>
      <w:proofErr w:type="spellEnd"/>
      <w:r w:rsidRPr="00E416A8">
        <w:rPr>
          <w:rFonts w:ascii="Times New Roman" w:hAnsi="Times New Roman" w:cs="Times New Roman"/>
          <w:sz w:val="28"/>
          <w:szCs w:val="28"/>
        </w:rPr>
        <w:t xml:space="preserve"> В.Н., директор ГАПОУ ТО «ТКТТС» (7 мин.).</w:t>
      </w:r>
    </w:p>
    <w:p w:rsidR="008D3D25" w:rsidRPr="00E416A8" w:rsidRDefault="008D3D25" w:rsidP="00E416A8">
      <w:pPr>
        <w:jc w:val="both"/>
        <w:rPr>
          <w:rFonts w:ascii="Times New Roman" w:hAnsi="Times New Roman" w:cs="Times New Roman"/>
          <w:sz w:val="28"/>
          <w:szCs w:val="28"/>
        </w:rPr>
      </w:pPr>
      <w:r w:rsidRPr="00E416A8">
        <w:rPr>
          <w:rFonts w:ascii="Times New Roman" w:hAnsi="Times New Roman" w:cs="Times New Roman"/>
          <w:sz w:val="28"/>
          <w:szCs w:val="28"/>
        </w:rPr>
        <w:t xml:space="preserve">2. Действуем по-новому: конкурс </w:t>
      </w:r>
      <w:proofErr w:type="spellStart"/>
      <w:r w:rsidRPr="00E416A8">
        <w:rPr>
          <w:rFonts w:ascii="Times New Roman" w:hAnsi="Times New Roman" w:cs="Times New Roman"/>
          <w:sz w:val="28"/>
          <w:szCs w:val="28"/>
        </w:rPr>
        <w:t>JuniorSkills</w:t>
      </w:r>
      <w:proofErr w:type="spellEnd"/>
      <w:r w:rsidRPr="00E416A8">
        <w:rPr>
          <w:rFonts w:ascii="Times New Roman" w:hAnsi="Times New Roman" w:cs="Times New Roman"/>
          <w:sz w:val="28"/>
          <w:szCs w:val="28"/>
        </w:rPr>
        <w:t xml:space="preserve">, как способ популяризации специальностей и профессий среднего профессионального образования. </w:t>
      </w:r>
      <w:proofErr w:type="spellStart"/>
      <w:r w:rsidRPr="00E416A8">
        <w:rPr>
          <w:rFonts w:ascii="Times New Roman" w:hAnsi="Times New Roman" w:cs="Times New Roman"/>
          <w:sz w:val="28"/>
          <w:szCs w:val="28"/>
        </w:rPr>
        <w:t>Литус</w:t>
      </w:r>
      <w:proofErr w:type="spellEnd"/>
      <w:r w:rsidRPr="00E416A8">
        <w:rPr>
          <w:rFonts w:ascii="Times New Roman" w:hAnsi="Times New Roman" w:cs="Times New Roman"/>
          <w:sz w:val="28"/>
          <w:szCs w:val="28"/>
        </w:rPr>
        <w:t xml:space="preserve"> Л.С., зам. директора, руководитель регионального ресурсного центра по развитию образовательной робототехники в Т</w:t>
      </w:r>
      <w:r w:rsidRPr="00E416A8">
        <w:rPr>
          <w:rFonts w:ascii="Times New Roman" w:hAnsi="Times New Roman" w:cs="Times New Roman"/>
          <w:sz w:val="28"/>
          <w:szCs w:val="28"/>
        </w:rPr>
        <w:t xml:space="preserve">юменской области </w:t>
      </w:r>
      <w:r w:rsidRPr="00E416A8">
        <w:rPr>
          <w:rFonts w:ascii="Times New Roman" w:hAnsi="Times New Roman" w:cs="Times New Roman"/>
          <w:sz w:val="28"/>
          <w:szCs w:val="28"/>
        </w:rPr>
        <w:t>(7 мин.).</w:t>
      </w:r>
    </w:p>
    <w:p w:rsidR="008D3D25" w:rsidRPr="00E416A8" w:rsidRDefault="008D3D25" w:rsidP="00E416A8">
      <w:pPr>
        <w:jc w:val="both"/>
        <w:rPr>
          <w:rFonts w:ascii="Times New Roman" w:hAnsi="Times New Roman" w:cs="Times New Roman"/>
          <w:sz w:val="28"/>
          <w:szCs w:val="28"/>
        </w:rPr>
      </w:pPr>
      <w:r w:rsidRPr="00E416A8">
        <w:rPr>
          <w:rFonts w:ascii="Times New Roman" w:hAnsi="Times New Roman" w:cs="Times New Roman"/>
          <w:sz w:val="28"/>
          <w:szCs w:val="28"/>
        </w:rPr>
        <w:t xml:space="preserve">3. </w:t>
      </w:r>
      <w:r w:rsidRPr="00E416A8">
        <w:rPr>
          <w:rFonts w:ascii="Times New Roman" w:hAnsi="Times New Roman" w:cs="Times New Roman"/>
          <w:sz w:val="28"/>
          <w:szCs w:val="28"/>
        </w:rPr>
        <w:t xml:space="preserve">Сертификация мастеров производственного обучения как экспертов ВСР. </w:t>
      </w:r>
      <w:proofErr w:type="spellStart"/>
      <w:r w:rsidRPr="00E416A8">
        <w:rPr>
          <w:rFonts w:ascii="Times New Roman" w:hAnsi="Times New Roman" w:cs="Times New Roman"/>
          <w:sz w:val="28"/>
          <w:szCs w:val="28"/>
        </w:rPr>
        <w:t>Путра</w:t>
      </w:r>
      <w:proofErr w:type="spellEnd"/>
      <w:r w:rsidRPr="00E416A8">
        <w:rPr>
          <w:rFonts w:ascii="Times New Roman" w:hAnsi="Times New Roman" w:cs="Times New Roman"/>
          <w:sz w:val="28"/>
          <w:szCs w:val="28"/>
        </w:rPr>
        <w:t xml:space="preserve"> Е.В., директор ГАПОУ ТО «ТТСИ и ГХ» (7 мин).</w:t>
      </w:r>
    </w:p>
    <w:p w:rsidR="008D3D25" w:rsidRPr="00E416A8" w:rsidRDefault="008D3D25" w:rsidP="00E416A8">
      <w:pPr>
        <w:jc w:val="both"/>
        <w:rPr>
          <w:rFonts w:ascii="Times New Roman" w:hAnsi="Times New Roman" w:cs="Times New Roman"/>
          <w:sz w:val="28"/>
          <w:szCs w:val="28"/>
        </w:rPr>
      </w:pPr>
      <w:r w:rsidRPr="00E416A8">
        <w:rPr>
          <w:rFonts w:ascii="Times New Roman" w:hAnsi="Times New Roman" w:cs="Times New Roman"/>
          <w:sz w:val="28"/>
          <w:szCs w:val="28"/>
        </w:rPr>
        <w:t>4. Сетевое взаимодействие между ПОО для проведения лабораторно-практических занятий и учебной практики (30 мин).</w:t>
      </w:r>
    </w:p>
    <w:p w:rsidR="00522B11" w:rsidRPr="00E416A8" w:rsidRDefault="008D3D25" w:rsidP="00E416A8">
      <w:pPr>
        <w:jc w:val="both"/>
        <w:rPr>
          <w:rFonts w:ascii="Times New Roman" w:hAnsi="Times New Roman" w:cs="Times New Roman"/>
          <w:sz w:val="28"/>
          <w:szCs w:val="28"/>
        </w:rPr>
      </w:pPr>
      <w:r w:rsidRPr="00E416A8">
        <w:rPr>
          <w:rFonts w:ascii="Times New Roman" w:hAnsi="Times New Roman" w:cs="Times New Roman"/>
          <w:sz w:val="28"/>
          <w:szCs w:val="28"/>
        </w:rPr>
        <w:t xml:space="preserve">5. </w:t>
      </w:r>
      <w:r w:rsidRPr="00E416A8">
        <w:rPr>
          <w:rFonts w:ascii="Times New Roman" w:hAnsi="Times New Roman" w:cs="Times New Roman"/>
          <w:sz w:val="28"/>
          <w:szCs w:val="28"/>
        </w:rPr>
        <w:t>Разное (15 мин).</w:t>
      </w:r>
      <w:bookmarkStart w:id="0" w:name="_GoBack"/>
      <w:bookmarkEnd w:id="0"/>
    </w:p>
    <w:sectPr w:rsidR="00522B11" w:rsidRPr="00E41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5B"/>
    <w:rsid w:val="00522B11"/>
    <w:rsid w:val="008D3D25"/>
    <w:rsid w:val="00CF5B5B"/>
    <w:rsid w:val="00E4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4928C-AC07-493E-B7A9-B92F219C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207-PC</dc:creator>
  <cp:keywords/>
  <dc:description/>
  <cp:lastModifiedBy>207-PC</cp:lastModifiedBy>
  <cp:revision>2</cp:revision>
  <dcterms:created xsi:type="dcterms:W3CDTF">2016-10-25T08:26:00Z</dcterms:created>
  <dcterms:modified xsi:type="dcterms:W3CDTF">2016-10-25T08:31:00Z</dcterms:modified>
</cp:coreProperties>
</file>